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 HANA ACADEMY  </w:t>
      </w:r>
    </w:p>
    <w:p>
      <w:pPr>
        <w:jc w:val="center"/>
      </w:pPr>
      <w:r>
        <w:rPr>
          <w:b/>
          <w:bCs/>
          <w:sz w:val="28"/>
          <w:szCs w:val="28"/>
        </w:rPr>
        <w:t xml:space="preserve">www.clarkhana.com</w:t>
      </w:r>
    </w:p>
    <w:p>
      <w:r>
        <w:t xml:space="preserve"/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REGULATION (ระเบียบข้อบังคับ)	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เนื่องจากโรงเรียนสอนภาษา HANA เป็นสถานที่ที่นักเรียนหลายคนใช้ชีวิตและเรียนร่วมกัน แม้จะมีความไม่สะดวกอยู่บ้างในการใช้ชีวิตร่วมกัน ขอความร่วมมือนักเรียนทุกท่านปฏิบัติตามระเบียบของโรงเรียนอย่างเคร่งครัด และขอให้ทำความเข้าใจเนื้อหาด้านล่างนี้ให้ครบถ้วน เพื่อสร้างบรรยากาศที่เอื้อต่อการเรียนและการใช้ชีวิตในโรงเรียนอย่างราบรื่น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การใช้สิ่งอำนวยความสะดวก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1. อาหารที่ทางโรงเรียนจัดเตรียมให้จะเป็นอาหารนานาชาติ (international dish) โดยอ้างอิงจากอาหารของประเทศเกาหลี ญี่ปุ่น ไต้หวัน จีน เวียดนาม ฟิลิปปินส์ เป็นต้น และสัดส่วนของอาหารแต่ละประเภทอาจเปลี่ยนแปลงไปตามจำนวนนักเรียนของแต่ละประเทศ</w:t>
      </w:r>
    </w:p>
    <w:p>
      <w:pPr>
        <w:spacing w:after="40"/>
      </w:pPr>
      <w:r>
        <w:rPr>
          <w:sz w:val="21"/>
          <w:szCs w:val="21"/>
        </w:rPr>
        <w:t xml:space="preserve">2. นักเรียนทุกคนต้องปฏิบัติตามเวลาและวิธีการใช้สิ่งอำนวยความสะดวกของโรงเรียนอย่างเคร่งครัด</w:t>
      </w:r>
    </w:p>
    <w:p>
      <w:pPr>
        <w:spacing w:after="40"/>
      </w:pPr>
      <w:r>
        <w:rPr>
          <w:sz w:val="21"/>
          <w:szCs w:val="21"/>
        </w:rPr>
        <w:t xml:space="preserve">ห้องเรียนพิเศษ (Study Room) เปิดให้ใช้เวลา 08:00-23:00 น. (วันธรรมดาและวันหยุดสุดสัปดาห์เหมือนกัน) หากวางเงินสดหรือของมีค่าไว้บนโต๊ะแล้วออกจากที่นั่งเป็นเวลานาน และเกิดการสูญหาย นักเรียนต้องรับผิดชอบเอง จึงขอให้ระมัดระวังด้วย</w:t>
      </w:r>
    </w:p>
    <w:p>
      <w:pPr>
        <w:spacing w:after="40"/>
      </w:pPr>
      <w:r>
        <w:rPr>
          <w:sz w:val="21"/>
          <w:szCs w:val="21"/>
        </w:rPr>
        <w:t xml:space="preserve">สระว่ายน้ำ (วันธรรมดา) 13:00-21:00 น. (วันหยุดสุดสัปดาห์) 8:00-21:00 น. : กรุณาปฏิบัติตามเวลาการใช้สระว่ายน้ำ และโปรดระมัดระวังเสียงดังในช่วงเวลากลางคืน เนื่องจากอาจรบกวนการนอนหลับของผู้อื่น อุบัติเหตุที่เกิดขึ้นภายในสระว่ายน้ำเป็นความรับผิดชอบของนักเรียนเอง จึงควรใช้ความระมัดระวัง </w:t>
      </w:r>
    </w:p>
    <w:p>
      <w:pPr>
        <w:spacing w:after="40"/>
      </w:pPr>
      <w:r>
        <w:rPr>
          <w:sz w:val="21"/>
          <w:szCs w:val="21"/>
        </w:rPr>
        <w:t xml:space="preserve">เมื่อสูบบุหรี่ในช่วงดึก ต้องระมัดระวังเรื่องเสียงรบกวน และหากรบกวนการนอนหลับของผู้อื่นจะถูกดำเนินการตักเตือน (กรุณาใช้พื้นที่สูบบุหรี่บริเวณทางเข้าโรงเรียน)</w:t>
      </w:r>
    </w:p>
    <w:p>
      <w:pPr>
        <w:spacing w:after="40"/>
      </w:pPr>
      <w:r>
        <w:rPr>
          <w:sz w:val="21"/>
          <w:szCs w:val="21"/>
        </w:rPr>
        <w:t xml:space="preserve">3. ใบประกาศนียบัตรจะมอบให้เฉพาะนักเรียนที่ไม่ถูกให้ออกจากโรงเรียน และเรียนจบหลักสูตรโดยมีอัตราการเข้าเรียนตั้งแต่ 90% ขึ้นไปเท่านั้น</w:t>
      </w:r>
    </w:p>
    <w:p>
      <w:pPr>
        <w:spacing w:after="40"/>
      </w:pPr>
      <w:r>
        <w:rPr>
          <w:sz w:val="21"/>
          <w:szCs w:val="21"/>
        </w:rPr>
        <w:t xml:space="preserve">4. หากต้องการใช้บริการปริ้นเตอร์หรือเครื่องถ่ายเอกสารสำหรับการพิมพ์ ถ่ายเอกสาร หรือสแกน กรุณาสอบถามได้ที่แมเนเจอร์ ค่าพิมพ์เอกสารอยู่ที่ 5 เปโซ/แผ่น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การใช้อินเทอร์เน็ตไร้สาย: สามารถใช้ Wi-Fi ได้ในหอพักและห้อง Study Room ทั้งนี้ อินเทอร์เน็ตอาจหยุดชะงักเป็นครั้งคราวตามสถานการณ์ในพื้นที่ของประเทศฟิลิปปินส์ และเพื่อให้นักเรียนทุกคนสามารถใช้อินเทอร์เน็ตได้อย่างราบรื่น ห้ามดาวน์โหลดไฟล์ขนาดใหญ่ </w:t>
      </w:r>
    </w:p>
    <w:p>
      <w:pPr>
        <w:spacing w:after="40"/>
      </w:pPr>
      <w:r>
        <w:rPr>
          <w:sz w:val="21"/>
          <w:szCs w:val="21"/>
        </w:rPr>
        <w:t xml:space="preserve">ที่อยู่สำหรับรับพัสดุไปรษณีย์: LOT 3-2A FRIENDSHIP HIWAY CUTCUT ANGELES PAMPANGA 2009</w:t>
      </w:r>
    </w:p>
    <w:p>
      <w:pPr>
        <w:spacing w:after="40"/>
      </w:pPr>
      <w:r>
        <w:rPr>
          <w:sz w:val="21"/>
          <w:szCs w:val="21"/>
        </w:rPr>
        <w:t xml:space="preserve">หากมีปัญหาเกี่ยวกับสิ่งอำนวยความสะดวกในหอพัก สามารถส่งข้อความถึงแมเนเจอร์หรือมาที่ออฟฟิศเพื่อขอรับการแก้ไขได้ (หรือจะแจ้งกับอัลบิน พนักงานชาวฟิลิปปินส์ที่ประจำอยู่บริเวณประตูทางเข้าโรงเรียนก็ได้เช่นกัน)</w:t>
      </w:r>
    </w:p>
    <w:p>
      <w:pPr>
        <w:spacing w:after="40"/>
      </w:pPr>
      <w:r>
        <w:rPr>
          <w:sz w:val="21"/>
          <w:szCs w:val="21"/>
        </w:rPr>
        <w:t xml:space="preserve">การเช็คเอาต์ออกจากหอพักต้องทำภายในเวลา 13:00 น. ของวันเสาร์ในสัปดาห์สุดท้ายของช่วงการเรียน (หากต้องการพักเพิ่มเติมจะมีค่าใช้จ่ายเกิดขึ้น จึงต้องปรึกษากับทางโรงเรียนก่อนทุกครั้ง)</w:t>
      </w:r>
    </w:p>
    <w:p>
      <w:pPr>
        <w:spacing w:after="40"/>
      </w:pPr>
      <w:r>
        <w:rPr>
          <w:sz w:val="21"/>
          <w:szCs w:val="21"/>
        </w:rPr>
        <w:t xml:space="preserve">เนื่องจากรายละเอียดโปรโมชั่นอาจแตกต่างกันไปตามช่วงเวลาหรือระยะเวลาที่สมัครผ่านเอเจนซี่ศึกษาต่อแต่ละแห่ง ค่าเล่าเรียนจึงอาจมีความแตกต่างกันบ้าง หากเกิดปัญหาจากการที่นักเรียนนำสิทธิประโยชน์ที่ได้รับจากเอเจนซี่ไปเปิดเผยกับนักเรียนคนอื่น นักเรียนผู้นั้นจะต้องรับผิดชอบ และอาจต้องคืนสิทธิประโยชน์ที่ได้รับเท่ากับส่วนที่เปิดเผยไป จึงขอความร่วมมือให้ระมัดระวังในเรื่องนี้ด้วย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2. เรื่องที่เกี่ยวข้องกับสำนักงานตรวจคนเข้าเมือง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1. SSP (Special Study Permit)</w:t>
      </w:r>
    </w:p>
    <w:p>
      <w:pPr>
        <w:spacing w:after="40"/>
      </w:pPr>
      <w:r>
        <w:rPr>
          <w:sz w:val="21"/>
          <w:szCs w:val="21"/>
        </w:rPr>
        <w:t xml:space="preserve">SSP คือใบอนุญาตศึกษาที่ต้องขอรับ เมื่อเดินทางเข้าประเทศฟิลิปปินส์โดยไม่มีวีซ่าหรือด้วยวีซ่าท่องเที่ยว แล้วสมัครเรียนที่โรงเรียนสอนภาษาในฟิลิปปินส์</w:t>
      </w:r>
    </w:p>
    <w:p>
      <w:pPr>
        <w:spacing w:after="40"/>
      </w:pPr>
      <w:r>
        <w:rPr>
          <w:sz w:val="21"/>
          <w:szCs w:val="21"/>
        </w:rPr>
        <w:t xml:space="preserve">SSP สามารถออกให้ได้เฉพาะโดยโรงเรียนสอนภาษาที่จดทะเบียนถูกต้องตามกฎหมายในฟิลิปปินส์เท่านั้น และมีผลใช้ได้เพียงครั้งเดียว หากเปลี่ยนหรือย้ายโรงเรียนแม้จะอยู่ในพื้นที่เดียวกัน ก็ต้องขอออก SSP ใหม่</w:t>
      </w:r>
    </w:p>
    <w:p>
      <w:pPr>
        <w:spacing w:after="40"/>
      </w:pPr>
      <w:r>
        <w:rPr>
          <w:sz w:val="21"/>
          <w:szCs w:val="21"/>
        </w:rPr>
        <w:t xml:space="preserve">ในการขอออก SSP จะต้องขอออก SSP E-CARD ควบคู่กันไปด้วย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ทำไมจึงต้องมี SSP</w:t>
      </w:r>
    </w:p>
    <w:p>
      <w:pPr>
        <w:spacing w:after="40"/>
      </w:pPr>
      <w:r>
        <w:rPr>
          <w:sz w:val="21"/>
          <w:szCs w:val="21"/>
        </w:rPr>
        <w:t xml:space="preserve">ในกรณีที่เข้าศึกษาต่อในมหาวิทยาลัยปกติของฟิลิปปินส์ จะสามารถขอวีซ่านักเรียนได้ตั้งแต่แรก แต่ในกรณีของการเรียนภาษาที่ฟิลิปปินส์ ซึ่งไม่ได้มีจุดประสงค์เพื่อเข้าศึกษาในมหาวิทยาลัยปกติ ผู้ที่ไม่มีวีซ่าหรือถือวีซ่าท่องเที่ยวจึงต้องขอออก SSP ซึ่งเป็นใบอนุญาตศึกษาชั่วคราวพิเศษ เพื่อให้ได้สถานะนักเรียนชั่วคราว</w:t>
      </w:r>
    </w:p>
    <w:p>
      <w:pPr>
        <w:spacing w:after="40"/>
      </w:pPr>
      <w:r>
        <w:rPr>
          <w:sz w:val="21"/>
          <w:szCs w:val="21"/>
        </w:rPr>
        <w:t xml:space="preserve">ผู้ที่ถือวีซ่าทำงาน วีซ่าถิ่นที่อยู่ถาวร หรือวีซ่าเกษียณอายุของฟิลิปปินส์ รวมถึงครอบครัว ไม่จำเป็นต้องขอออก SSP 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หากระยะเวลาเรียนตั้งแต่ 59 วันขึ้นไป (9 สัปดาห์ขึ้นไป) จะต้องยื่นขอ I-CARD ควบคู่ไปด้วยเสมอ แม้ว่าจะเดินทางมาด้วยระยะเวลา 8 สัปดาห์หรือน้อยกว่านั้น แต่หากมีการขยายระยะเวลาเรียนจนเกิน 59 วัน ก็ต้องยื่นขอ SSP และ I-CARD ใบใหม่เพิ่มเติมด้วยเช่นกัน (มีค่าใช้จ่ายเพิ่มเติม 9,700 เปโซ)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2. การต่อวีซ่า</w:t>
      </w:r>
    </w:p>
    <w:p>
      <w:pPr>
        <w:spacing w:after="40"/>
      </w:pPr>
      <w:r>
        <w:rPr>
          <w:sz w:val="21"/>
          <w:szCs w:val="21"/>
        </w:rPr>
        <w:t xml:space="preserve">- นักเรียนต้องตรวจสอบเรื่องการต่อวีซ่าด้วยตนเองอยู่เสมอ หากต้องการให้ทางโรงเรียนดำเนินการแทน จะต้องนำหนังสือเดินทางและชำระค่าใช้จ่ายที่ออฟฟิศภายในเวลา 12:00 น. ของวันอังคาร ก่อนวันหมดอายุวีซ่า 1 สัปดาห์ (ค่าบริการได้รวมอยู่ในค่าใช้จ่ายกรณีที่โรงเรียนดำเนินการต่อวีซ่าแทนแล้ว)</w:t>
      </w:r>
    </w:p>
    <w:p>
      <w:pPr>
        <w:spacing w:after="40"/>
      </w:pPr>
      <w:r>
        <w:rPr>
          <w:sz w:val="21"/>
          <w:szCs w:val="21"/>
        </w:rPr>
        <w:t xml:space="preserve">- หากยื่นขอต่อวีซ่าหลังจากพ้นกำหนดระยะเวลาต่อวีซ่าไปแล้ว จะถูกสำนักงานตรวจคนเข้าเมืองเรียกเก็บค่าปรับ 1,010 เปโซ จึงขอให้ตรวจสอบวันครบกำหนดต่อวีซ่าให้แน่ชัด เพื่อป้องกันไม่ให้เกิดความเสียหายขึ้น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- สำหรับนักเรียนที่จะเดินทางไปต่างประเทศหรือกลับเกาหลีโดยไม่ต่อวีซ่า ค่าใช้จ่ายวีซ่าจะไม่รวมอยู่ในยอดชำระในวันแรก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3. I-card</w:t>
      </w:r>
    </w:p>
    <w:p>
      <w:pPr>
        <w:spacing w:after="40"/>
      </w:pPr>
      <w:r>
        <w:rPr>
          <w:sz w:val="21"/>
          <w:szCs w:val="21"/>
        </w:rPr>
        <w:t xml:space="preserve">- I-Card คือบัตรประจำตัวสำหรับชาวต่างชาติที่พำนักอยู่ในฟิลิปปินส์ และเป็นสิ่งที่ต้องขอออกโดยบังคับ หากพำนักอยู่ตั้งแต่ 59 วันขึ้นไป</w:t>
      </w:r>
    </w:p>
    <w:p>
      <w:pPr>
        <w:spacing w:after="40"/>
      </w:pPr>
      <w:r>
        <w:rPr>
          <w:sz w:val="21"/>
          <w:szCs w:val="21"/>
        </w:rPr>
        <w:t xml:space="preserve">- สามารถใช้แทนหนังสือเดินทางในการท่องเที่ยวหรือเดินทางภายในฟิลิปปินส์ได้ (แต่!! ใช้ได้เฉพาะภายในประเทศฟิลิปปินส์เท่านั้น!)</w:t>
      </w:r>
    </w:p>
    <w:p>
      <w:pPr>
        <w:spacing w:after="40"/>
      </w:pPr>
      <w:r>
        <w:rPr>
          <w:sz w:val="21"/>
          <w:szCs w:val="21"/>
        </w:rPr>
        <w:t xml:space="preserve">- บัตรมีอายุการใช้งาน 1 ปี และหากนักเรียนเลือกที่จะไม่ขอออก I-Card ตามแผนการของตนเอง ปัญหาใดๆ ที่เกิดขึ้นจากการไม่มีบัตรดังกล่าวจะเป็นความรับผิดชอบของนักเรียนเองทั้งหมด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
*ตารางเวลานี้เป็นเพียงตัวอย่าง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- การจัดสรรครูผู้สอนเป็นสิทธิ์ขาดของทาง HANA นักเรียนต้องปฏิบัติตามตารางเรียนที่กำหนดไว้ และไม่สามารถเลือกครูผู้สอนได้ด้วยตนเอง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- การเข้าเรียนและเวลาเรียน (คาบเรียน 45 นาที พักระหว่างคาบ 5 นาที)</w:t>
      </w:r>
    </w:p>
    <w:p>
      <w:pPr>
        <w:spacing w:after="40"/>
      </w:pPr>
      <w:r>
        <w:rPr>
          <w:sz w:val="21"/>
          <w:szCs w:val="21"/>
        </w:rPr>
        <w:t xml:space="preserve">เนื่องจากตำราเรียนที่ได้รับอาจไม่เหมาะกับนักเรียนบางคน จึงสามารถใช้อย่างระมัดระวังไม่ให้ชำรุดในสัปดาห์แรก แล้วขอคืนเงินหรือขอเปลี่ยนตำราเรียนได้ (หากพ้นระยะเวลา 5 วันหลังจากซื้อตำราเรียนแล้ว จะไม่สามารถขอคืนเงินได้) หากนักเรียนมีวิธีการเรียนที่ต้องการเป็นการเฉพาะ สามารถปรึกษากับครูผู้สอนและเลือกที่จะไม่ใช้ตำราเรียนได้เช่นกัน </w:t>
      </w:r>
    </w:p>
    <w:p>
      <w:pPr>
        <w:spacing w:after="40"/>
      </w:pPr>
      <w:r>
        <w:rPr>
          <w:sz w:val="21"/>
          <w:szCs w:val="21"/>
        </w:rPr>
        <w:t xml:space="preserve">หากครูผู้สอนมาสายหรือขาดเรียนด้วยเหตุผลส่วนตัว จะมีครูสอนแทน (Make-up Teacher) เข้ามาสอนทดแทน</w:t>
      </w:r>
    </w:p>
    <w:p>
      <w:pPr>
        <w:spacing w:after="40"/>
      </w:pPr>
      <w:r>
        <w:rPr>
          <w:sz w:val="21"/>
          <w:szCs w:val="21"/>
        </w:rPr>
        <w:t xml:space="preserve">การขาดเรียนที่เกิดจากความผิดพลาดหรือพฤติกรรมของนักเรียนเองโดยไม่มีเหตุผลอันสมควร ถือเป็นความรับผิดชอบของนักเรียน </w:t>
      </w:r>
    </w:p>
    <w:p>
      <w:pPr>
        <w:spacing w:after="40"/>
      </w:pPr>
      <w:r>
        <w:rPr>
          <w:sz w:val="21"/>
          <w:szCs w:val="21"/>
        </w:rPr>
        <w:t xml:space="preserve">และจะไม่มีการเรียนชดเชยในกรณีดังกล่าว</w:t>
      </w:r>
    </w:p>
    <w:p>
      <w:pPr>
        <w:spacing w:after="40"/>
      </w:pPr>
      <w:r>
        <w:rPr>
          <w:sz w:val="21"/>
          <w:szCs w:val="21"/>
        </w:rPr>
        <w:t xml:space="preserve">โรงเรียนจะไม่มีการเรียนการสอนในวันชาติหรือวันหยุดราชการที่รัฐบาลฟิลิปปินส์ประกาศ และตามหลักการแล้ว </w:t>
      </w:r>
    </w:p>
    <w:p>
      <w:pPr>
        <w:spacing w:after="40"/>
      </w:pPr>
      <w:r>
        <w:rPr>
          <w:sz w:val="21"/>
          <w:szCs w:val="21"/>
        </w:rPr>
        <w:t xml:space="preserve">โรงเรียนไม่มีความรับผิดชอบในการจัดสอนชดเชยสำหรับวันดังกล่าว</w:t>
      </w:r>
    </w:p>
    <w:p>
      <w:pPr>
        <w:spacing w:after="40"/>
      </w:pPr>
      <w:r>
        <w:rPr>
          <w:sz w:val="21"/>
          <w:szCs w:val="21"/>
        </w:rPr>
        <w:t xml:space="preserve">การขาดเรียนอันเนื่องมาจากภัยธรรมชาติหรือโรคระบาด จะไม่มีการคืนเงินตามหลักการ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เมื่อได้รับการจัดสรรครูผู้สอนแล้ว จะไม่มีการเปลี่ยนแปลงจนสิ้นสุดระยะเวลาเรียน เว้นแต่นักเรียนจะร้องขอ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- การเปลี่ยนแปลงตารางเรียนจะดำเนินการในวันพุธหรือวันพฤหัสบดีของทุกสัปดาห์ ระหว่างเวลา 13:00-15:00 น. โดยเรียงตามลำดับก่อนหลัง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- จะไม่รับคำขอเปลี่ยนแปลงเพิ่มเติมใดๆ หลังวันพฤหัสบดีโดยเด็ดขาด กรุณาทราบข้อกำหนดนี้และยื่นคำขอเปลี่ยนครูผู้สอนภายในกำหนดเวลา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- กรณีเปลี่ยนจากครูเจ้าของภาษาเป็นครูชาวฟิลิปปินส์ จะไม่มีการคืนเงินส่วนต่างใดๆ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- ห้ามพบปะกับครูผู้สอนนอกสถานที่นอกเหนือจากช่วงเวลาเรียนโดยไม่ได้รับอนุญาตจากโรงเรียน หากตรวจพบ จะถือเป็นเหตุให้ถูกไล่ออก</w:t>
      </w:r>
    </w:p>
    <w:p>
      <w:pPr>
        <w:spacing w:after="40"/>
      </w:pPr>
      <w:r>
        <w:rPr>
          <w:sz w:val="21"/>
          <w:szCs w:val="21"/>
        </w:rPr>
        <w:t xml:space="preserve">- ครูผู้สอนและนักเรียนจำเป็นต้องเข้าใจและเคารพความแตกต่างทางวัฒนธรรมของกันและกัน ไม่ว่ากรณีใดก็ตาม ห้ามดูหมิ่นครูผู้สอนหรือแสดงพฤติกรรมที่ไม่เหมาะสมโดยเด็ดขาด (ห้ามสัมผัสตัวหรือกอดครูผู้สอน) </w:t>
      </w:r>
    </w:p>
    <w:p>
      <w:pPr>
        <w:spacing w:after="40"/>
      </w:pPr>
      <w:r>
        <w:rPr>
          <w:sz w:val="21"/>
          <w:szCs w:val="21"/>
        </w:rPr>
        <w:t xml:space="preserve">- ไม่สามารถขอให้ครูผู้สอนสอนพิเศษเพิ่มเติมเป็นการส่วนตัว (private lesson) โดยที่ทางโรงเรียนไม่รับทราบได้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- ไม่สามารถโอนสิทธิ์การเรียนของตนเองให้ผู้อื่นได้ (ยกเว้นการโอนให้สมาชิกในครอบครัว)</w:t>
      </w:r>
    </w:p>
    <w:p>
      <w:pPr>
        <w:spacing w:after="40"/>
      </w:pPr>
      <w:r>
        <w:rPr>
          <w:sz w:val="21"/>
          <w:szCs w:val="21"/>
        </w:rPr>
        <w:t xml:space="preserve">- หากต้องการเพิ่มคาบเรียนแบบตัวต่อตัว สามารถสอบถามความเป็นไปได้กับแมเนเจอร์ก่อน แล้วจึงทำการเพิ่มได้ </w:t>
      </w:r>
    </w:p>
    <w:p>
      <w:pPr>
        <w:spacing w:after="40"/>
      </w:pPr>
      <w:r>
        <w:rPr>
          <w:sz w:val="21"/>
          <w:szCs w:val="21"/>
        </w:rPr>
        <w:t xml:space="preserve">(ครูเจ้าของภาษา: ค่าใช้จ่ายเพิ่มเติม 1 สัปดาห์ คือ 3,500 เปโซ ครูชาวฟิลิปปินส์: ค่าใช้จ่ายเพิ่มเติม 1 สัปดาห์ คือ 1,750 เปโซ)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4. ระเบียบการใช้ชีวิตประจำวัน</w:t>
      </w:r>
    </w:p>
    <w:p>
      <w:r>
        <w:t xml:space="preserve"/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500"/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</w:tcPr>
          <w:p>
            <w:r>
              <w:rPr>
                <w:b/>
                <w:bCs/>
                <w:sz w:val="20"/>
                <w:szCs w:val="20"/>
              </w:rPr>
              <w:t xml:space="preserve">เช้า</w:t>
            </w:r>
          </w:p>
        </w:tc>
        <w:tc>
          <w:tcPr>
            <w:tcW w:type="dxa" w:w="2500"/>
          </w:tcPr>
          <w:p>
            <w:r>
              <w:rPr>
                <w:b/>
                <w:bCs/>
                <w:sz w:val="20"/>
                <w:szCs w:val="20"/>
              </w:rPr>
              <w:t xml:space="preserve">กลางวัน</w:t>
            </w:r>
          </w:p>
        </w:tc>
        <w:tc>
          <w:tcPr>
            <w:tcW w:type="dxa" w:w="2500"/>
          </w:tcPr>
          <w:p>
            <w:r>
              <w:rPr>
                <w:b/>
                <w:bCs/>
                <w:sz w:val="20"/>
                <w:szCs w:val="20"/>
              </w:rPr>
              <w:t xml:space="preserve">เย็น</w:t>
            </w:r>
          </w:p>
        </w:tc>
      </w:tr>
      <w:tr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วันธรรมดา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07:30-08:30 น.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12:35-13:30 น.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17:00-18:30 น.</w:t>
            </w:r>
          </w:p>
        </w:tc>
      </w:tr>
      <w:tr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วันหยุดสุดสัปดาห์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ให้บริการข้าว ซุป กิมจิ (ผ่านแอปพลิเคชันสั่งอาหาร)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ให้บริการข้าว ซุป กิมจิ (ผ่านแอปพลิเคชันสั่งอาหาร)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(อาหารจะให้บริการเฉพาะในช่วงเวลาที่กำหนดเท่านั้น)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การซักผ้าและทำความสะอาด (วันซักผ้า: ชั้น 1 วันจันทร์ พฤหัสบดี / ชั้น 2 วันอังคาร ศุกร์ / ชั้น 3 วันพุธ เสาร์)</w:t>
      </w:r>
    </w:p>
    <w:p>
      <w:pPr>
        <w:spacing w:after="40"/>
      </w:pPr>
      <w:r>
        <w:rPr>
          <w:sz w:val="21"/>
          <w:szCs w:val="21"/>
        </w:rPr>
        <w:t xml:space="preserve">การทำความสะอาดและการซักผ้าจะดำเนินการในวันเดียวกัน (สามารถดูตารางเวลาได้ที่บอร์ดประกาศชั้น 1 ของออฟฟิศ)</w:t>
      </w:r>
    </w:p>
    <w:p>
      <w:pPr>
        <w:spacing w:after="40"/>
      </w:pPr>
      <w:r>
        <w:rPr>
          <w:sz w:val="21"/>
          <w:szCs w:val="21"/>
        </w:rPr>
        <w:t xml:space="preserve">กรุณาใส่เสื้อผ้าที่ต้องการซักลงในตะกร้าที่จัดเตรียมไว้ในแต่ละห้อง โดยจะมีการซักผ้าสัปดาห์ละ 2 ครั้ง (หากต้องการซักเพิ่มเติม คิดค่าบริการตะกร้าละ 200 เปโซ)</w:t>
      </w:r>
    </w:p>
    <w:p>
      <w:pPr>
        <w:spacing w:after="40"/>
      </w:pPr>
      <w:r>
        <w:rPr>
          <w:sz w:val="21"/>
          <w:szCs w:val="21"/>
        </w:rPr>
        <w:t xml:space="preserve">ก่อนนำเสื้อผ้าไปซัก กรุณาตรวจสอบเงินหรือสิ่งของที่อาจหลงเหลืออยู่ในกระเป๋าเสื้อผ้าให้เรียบร้อย </w:t>
      </w:r>
    </w:p>
    <w:p>
      <w:pPr>
        <w:spacing w:after="40"/>
      </w:pPr>
      <w:r>
        <w:rPr>
          <w:sz w:val="21"/>
          <w:szCs w:val="21"/>
        </w:rPr>
        <w:t xml:space="preserve">โรงเรียนจะไม่รับผิดชอบกรณีเสื้อผ้าเปลี่ยนสีหรือซีดจางจากการซัก จึงขอความเข้าใจในเรื่องนี้ด้วย</w:t>
      </w:r>
    </w:p>
    <w:p>
      <w:pPr>
        <w:spacing w:after="40"/>
      </w:pPr>
      <w:r>
        <w:rPr>
          <w:sz w:val="21"/>
          <w:szCs w:val="21"/>
        </w:rPr>
        <w:t xml:space="preserve">สามารถส่งซักได้ตามวันที่กำหนดในแต่ละสัปดาห์ โดยให้นำตะกร้าเสื้อผ้าที่ต้องการซักไปวางไว้หน้าห้องภายในเวลา 09:00 น. ของวันดังกล่าว</w:t>
      </w:r>
    </w:p>
    <w:p>
      <w:pPr>
        <w:spacing w:after="40"/>
      </w:pPr>
      <w:r>
        <w:rPr>
          <w:sz w:val="21"/>
          <w:szCs w:val="21"/>
        </w:rPr>
        <w:t xml:space="preserve">ห้ามเข้าไปในบริเวณห้องซักผ้าโดยเด็ดขาด ไม่ว่าด้วยเหตุผลใดก็ตาม 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● การจัดสรรห้องพัก </w:t>
      </w:r>
    </w:p>
    <w:p>
      <w:pPr>
        <w:spacing w:after="40"/>
      </w:pPr>
      <w:r>
        <w:rPr>
          <w:sz w:val="21"/>
          <w:szCs w:val="21"/>
        </w:rPr>
        <w:t xml:space="preserve">1. นักเรียนไม่สามารถเปลี่ยนแปลงห้องพักที่ได้รับจัดสรรได้เองโดยพลการ โดยไม่ได้รับอนุญาตล่วงหน้า </w:t>
      </w:r>
    </w:p>
    <w:p>
      <w:pPr>
        <w:spacing w:after="40"/>
      </w:pPr>
      <w:r>
        <w:rPr>
          <w:sz w:val="21"/>
          <w:szCs w:val="21"/>
        </w:rPr>
        <w:t xml:space="preserve">2. กรณีที่พักห้องคู่ (2 คน) และรูมเมทสำเร็จการศึกษาไปแล้ว หากไม่มีรูมเมทใหม่เข้ามาพักภายในระยะเวลาเกิน 2 สัปดาห์ ทางโรงเรียนจะรวมห้องที่มีสถานการณ์เดียวกัน 2 ห้องเข้าด้วยกันเป็นห้องคู่ 1 ห้อง </w:t>
      </w:r>
    </w:p>
    <w:p>
      <w:pPr>
        <w:spacing w:after="40"/>
      </w:pPr>
      <w:r>
        <w:rPr>
          <w:sz w:val="21"/>
          <w:szCs w:val="21"/>
        </w:rPr>
        <w:t xml:space="preserve">3. หากทางโรงเรียนพิจารณาว่ามีการฝ่าฝืนระเบียบภายในห้องพัก หรือมีความจำเป็นต้องตรวจสอบ เจ้าหน้าที่ของโรงเรียนสามารถเข้าตรวจสอบห้องพักได้ </w:t>
      </w:r>
    </w:p>
    <w:p>
      <w:pPr>
        <w:spacing w:after="40"/>
      </w:pPr>
      <w:r>
        <w:rPr>
          <w:sz w:val="21"/>
          <w:szCs w:val="21"/>
        </w:rPr>
        <w:t xml:space="preserve">4. หากต้องการอัปเกรดห้องพัก (จากห้องคู่เป็นห้องเดี่ยว) กรุณาปรึกษากับแมเนเจอร์ ทั้งนี้ ไม่อนุญาตให้ดาวน์เกรดห้องพัก </w:t>
      </w:r>
    </w:p>
    <w:p>
      <w:pPr>
        <w:spacing w:after="40"/>
      </w:pPr>
      <w:r>
        <w:rPr>
          <w:sz w:val="21"/>
          <w:szCs w:val="21"/>
        </w:rPr>
        <w:t xml:space="preserve">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ข้อจำกัดการเข้าออกของบุคคลภายนอก</w:t>
      </w:r>
    </w:p>
    <w:p>
      <w:pPr>
        <w:spacing w:after="40"/>
      </w:pPr>
      <w:r>
        <w:rPr>
          <w:sz w:val="21"/>
          <w:szCs w:val="21"/>
        </w:rPr>
        <w:t xml:space="preserve">นักเรียนไม่สามารถพาบุคคลภายนอกเข้ามาในหอพักได้โดยไม่ได้รับอนุญาตจากผู้อำนวยการ และโดยเฉพาะอย่างยิ่ง ห้ามให้บุคคลภายนอกพักค้างคืนโดยเด็ดขาด</w:t>
      </w:r>
    </w:p>
    <w:p>
      <w:pPr>
        <w:spacing w:after="40"/>
      </w:pPr>
      <w:r>
        <w:rPr>
          <w:sz w:val="21"/>
          <w:szCs w:val="21"/>
        </w:rPr>
        <w:t xml:space="preserve">นักเรียนที่ถูกไล่ออกหรือสำเร็จการศึกษาแล้วจะถือเป็นบุคคลภายนอก และถูกจำกัดการเข้าออก</w:t>
      </w:r>
    </w:p>
    <w:p>
      <w:pPr>
        <w:spacing w:after="40"/>
      </w:pPr>
      <w:r>
        <w:rPr>
          <w:sz w:val="21"/>
          <w:szCs w:val="21"/>
        </w:rPr>
        <w:t xml:space="preserve">การเคารพซึ่งกันและกันระหว่างรูมเมท</w:t>
      </w:r>
    </w:p>
    <w:p>
      <w:pPr>
        <w:spacing w:after="40"/>
      </w:pPr>
      <w:r>
        <w:rPr>
          <w:sz w:val="21"/>
          <w:szCs w:val="21"/>
        </w:rPr>
        <w:t xml:space="preserve">-ปัญหาอาจเกิดขึ้นได้จากการใช้ชีวิตร่วมกันเป็นกลุ่มกับนักเรียนต่างชาติหรือชาติเดียวกัน จึงขอให้เคารพและให้เกียรติความคิดและพฤติกรรม</w:t>
      </w:r>
    </w:p>
    <w:p>
      <w:pPr>
        <w:spacing w:after="40"/>
      </w:pPr>
      <w:r>
        <w:rPr>
          <w:sz w:val="21"/>
          <w:szCs w:val="21"/>
        </w:rPr>
        <w:t xml:space="preserve">(ยกเว้นพฤติกรรมที่ขาดความเกรงใจ) ของผู้อื่น โดยคำนึงถึงความแตกต่างทางวัฒนธรรมของแต่ละประเทศ</w:t>
      </w:r>
    </w:p>
    <w:p>
      <w:pPr>
        <w:spacing w:after="40"/>
      </w:pPr>
      <w:r>
        <w:rPr>
          <w:sz w:val="21"/>
          <w:szCs w:val="21"/>
        </w:rPr>
        <w:t xml:space="preserve">         -ในกรณีที่มีปัญหาที่หลีกเลี่ยงไม่ได้ ทางโรงเรียน (แมเนเจอร์) สามารถให้ความช่วยเหลือได้ แต่ปัญหาที่เกิดขึ้นระหว่างบุคคลนั้น ทางโรงเรียนจะไม่รับผิดชอบ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การตักเตือนและการไล่ออก: ทางโรงเรียนสามารถออกคำตักเตือนหรือใบเตือนเป็นลายลักษณ์อักษรแก่นักเรียนได้ตามดุลยพินิจของโรงเรียน ในกรณีที่ฝ่าฝืนระเบียบของโรงเรียน ขาดเรียน ก่อเรื่องทะเลาะวิวาท ส่งเสียงดังรบกวน ค้างคืนนอกหอพัก ไม่ปฏิบัติตามเวลาเคอร์ฟิว หรือมีพฤติกรรมไม่เหมาะสมอื่นๆ และหากมีการสะสมใบเตือนถึงจำนวนที่กำหนด อาจถูกดำเนินการไล่ออกตามระเบียบของโรงเรียน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ทั้งนี้ ทางโรงเรียนอาจประกาศเนื้อหาการตักเตือนของนักเรียนดังกล่าวได้ตามความเหมาะสม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หากนักเรียนเป็นผู้นำในการจัดชุมนุม ใส่ร้ายป้ายสีโรงเรียนโดยปราศจากข้อเท็จจริงที่เป็นกลาง หรือปลุกปั่นนักเรียนคนอื่นจนก่อให้เกิดความเสียหายต่อโรงเรียน ทางโรงเรียนสามารถไล่นักเรียนดังกล่าวออกได้ทันทีโดยไม่ต้องผ่านการตักเตือน และจะไม่มีการคืนเงินใดๆ ทั้งสิ้น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และในบางกรณี ทางโรงเรียนอาจดำเนินคดีทางกฎหมายเพื่อเรียกร้องค่าเสียหายได้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นอกเหนือจากที่ระบุไว้นี้ ให้เป็นไปตามระเบียบข้อบังคับของ HANA และปัญหาทางกฎหมายหรือการฟ้องร้องทั้งหมดถือเป็นสิทธิ์ของทางโรงเรียนในการดำเนินการ นักเรียนที่ถูกดำเนินการตามระเบียบว่าด้วยการไล่ออกจะไม่ได้รับการคืนเงินใดๆ จากทางโรงเรียน </w:t>
      </w:r>
    </w:p>
    <w:p>
      <w:pPr>
        <w:spacing w:after="40"/>
      </w:pPr>
      <w:r>
        <w:rPr>
          <w:sz w:val="21"/>
          <w:szCs w:val="21"/>
        </w:rPr>
        <w:t xml:space="preserve">เพื่อสร้างบรรยากาศที่เอื้อต่อการเรียนและรักษาระเบียบวินัยภายในโรงเรียน ทางโรงเรียนสามารถดำเนินการทางวินัยได้ดังต่อไปนี้</w:t>
      </w:r>
    </w:p>
    <w:p>
      <w:pPr>
        <w:spacing w:after="40"/>
      </w:pPr>
      <w:r>
        <w:rPr>
          <w:sz w:val="21"/>
          <w:szCs w:val="21"/>
        </w:rPr>
        <w:t xml:space="preserve">การตักเตือน: จะออกใบเตือนทุกครั้งที่มีการฝ่าฝืน </w:t>
      </w:r>
    </w:p>
    <w:p>
      <w:pPr>
        <w:spacing w:after="40"/>
      </w:pPr>
      <w:r>
        <w:rPr>
          <w:sz w:val="21"/>
          <w:szCs w:val="21"/>
        </w:rPr>
        <w:t xml:space="preserve">การไล่ออก: ก) กรณีมีพฤติกรรมที่เข้าข่ายการถูกไล่ออกตามระเบียบวินัยนักเรียน ข) กรณีได้รับใบเตือนสะสมครบ 3 ครั้ง</w:t>
      </w:r>
    </w:p>
    <w:p>
      <w:pPr>
        <w:spacing w:after="40"/>
      </w:pPr>
      <w:r>
        <w:rPr>
          <w:sz w:val="21"/>
          <w:szCs w:val="21"/>
        </w:rPr>
        <w:t xml:space="preserve">หากนักเรียนที่ได้รับใบเตือนยื่นอุทธรณ์ภายใน 48 ชั่วโมง จะมีการเปิดโอกาสให้ผู้ออกใบเตือน นักเรียนผู้เกี่ยวข้อง และผู้อำนวยการ ร่วมกันพิจารณาทบทวนเรื่องดังกล่าว</w:t>
      </w:r>
    </w:p>
    <w:p>
      <w:pPr>
        <w:spacing w:after="40"/>
      </w:pPr>
      <w:r>
        <w:rPr>
          <w:sz w:val="21"/>
          <w:szCs w:val="21"/>
        </w:rPr>
        <w:t xml:space="preserve">* นักเรียนที่ถูกไล่ออกโดยบังคับจะไม่ได้รับการคืนเงินสำหรับระยะเวลาเรียนที่เหลืออยู่</w:t>
      </w:r>
    </w:p>
    <w:p>
      <w:pPr>
        <w:spacing w:after="40"/>
      </w:pPr>
      <w:r>
        <w:rPr>
          <w:sz w:val="21"/>
          <w:szCs w:val="21"/>
        </w:rPr>
        <w:t xml:space="preserve">รายการพฤติกรรมที่จะได้รับการตักเตือน –</w:t>
      </w:r>
    </w:p>
    <w:p>
      <w:pPr>
        <w:spacing w:after="40"/>
      </w:pPr>
      <w:r>
        <w:rPr>
          <w:sz w:val="21"/>
          <w:szCs w:val="21"/>
        </w:rPr>
        <w:t xml:space="preserve">ผู้ที่ก่อความวุ่นวายภายในโรงเรียน หรือไม่ปฏิบัติตามคำสั่งอันชอบธรรมของพนักงานโรงเรียนหรือแมเนเจอร์นักเรียน</w:t>
      </w:r>
    </w:p>
    <w:p>
      <w:pPr>
        <w:spacing w:after="40"/>
      </w:pPr>
      <w:r>
        <w:rPr>
          <w:sz w:val="21"/>
          <w:szCs w:val="21"/>
        </w:rPr>
        <w:t xml:space="preserve">ผู้ที่ขอให้ครูผู้สอนของ HANA สอนพิเศษนอกเหนือจากคาบเรียนของโรงเรียนโดยที่ทางโรงเรียนไม่รับทราบ</w:t>
      </w:r>
    </w:p>
    <w:p>
      <w:pPr>
        <w:spacing w:after="40"/>
      </w:pPr>
      <w:r>
        <w:rPr>
          <w:sz w:val="21"/>
          <w:szCs w:val="21"/>
        </w:rPr>
        <w:t xml:space="preserve">ผู้ที่นำเข้าหรือใช้วัตถุอันตราย (เช่น แก๊สกระป๋อง วัตถุไวไฟ และวัตถุอื่นๆ ที่ทางโรงเรียนกำหนด)</w:t>
      </w:r>
    </w:p>
    <w:p>
      <w:pPr>
        <w:spacing w:after="40"/>
      </w:pPr>
      <w:r>
        <w:rPr>
          <w:sz w:val="21"/>
          <w:szCs w:val="21"/>
        </w:rPr>
        <w:t xml:space="preserve">ผู้ที่ค้างคืนนอกหอพักโดยไม่แจ้งล่วงหน้า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ผู้ที่จงใจทำลายสิ่งอำนวยความสะดวกหรืออุปกรณ์ต่างๆ หรือดัดแปลงห้องพักในหอพักโดยไม่ได้รับอนุญาต</w:t>
      </w:r>
    </w:p>
    <w:p>
      <w:pPr>
        <w:spacing w:after="40"/>
      </w:pPr>
      <w:r>
        <w:rPr>
          <w:sz w:val="21"/>
          <w:szCs w:val="21"/>
        </w:rPr>
        <w:t xml:space="preserve">ผู้ที่ก่อความวุ่นวายจนรบกวนการเรียนหรือการนอนหลับของผู้อื่น (โดยเฉพาะภายในหอพัก) ซึ่งดำเนินการผ่านระบบการแจ้งเหตุ</w:t>
      </w:r>
    </w:p>
    <w:p>
      <w:pPr>
        <w:spacing w:after="40"/>
      </w:pPr>
      <w:r>
        <w:rPr>
          <w:sz w:val="21"/>
          <w:szCs w:val="21"/>
        </w:rPr>
        <w:t xml:space="preserve">ผู้ที่เลี้ยงสัตว์เลี้ยงภายในห้องพักของหอพัก</w:t>
      </w:r>
    </w:p>
    <w:p>
      <w:pPr>
        <w:spacing w:after="40"/>
      </w:pPr>
      <w:r>
        <w:rPr>
          <w:sz w:val="21"/>
          <w:szCs w:val="21"/>
        </w:rPr>
        <w:t xml:space="preserve">ผู้ที่เปลี่ยนห้องพักโดยพลการ</w:t>
      </w:r>
    </w:p>
    <w:p>
      <w:pPr>
        <w:spacing w:after="40"/>
      </w:pPr>
      <w:r>
        <w:rPr>
          <w:sz w:val="21"/>
          <w:szCs w:val="21"/>
        </w:rPr>
        <w:t xml:space="preserve">ผู้ที่สูบบุหรี่ในอาคาร</w:t>
      </w:r>
    </w:p>
    <w:p>
      <w:pPr>
        <w:spacing w:after="40"/>
      </w:pPr>
      <w:r>
        <w:rPr>
          <w:sz w:val="21"/>
          <w:szCs w:val="21"/>
        </w:rPr>
        <w:t xml:space="preserve">ผู้ที่ฝ่าฝืนเวลาเคอร์ฟิว</w:t>
      </w:r>
    </w:p>
    <w:p>
      <w:pPr>
        <w:spacing w:after="40"/>
      </w:pPr>
      <w:r>
        <w:rPr>
          <w:sz w:val="21"/>
          <w:szCs w:val="21"/>
        </w:rPr>
        <w:t xml:space="preserve">การแสดงความรักที่มากเกินควรภายในโรงเรียน ซึ่งดำเนินการผ่านระบบการแจ้งเหตุ</w:t>
      </w:r>
    </w:p>
    <w:p>
      <w:pPr>
        <w:spacing w:after="40"/>
      </w:pPr>
      <w:r>
        <w:rPr>
          <w:sz w:val="21"/>
          <w:szCs w:val="21"/>
        </w:rPr>
        <w:t xml:space="preserve">รายการพฤติกรรมที่จะถูกไล่ออก-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จะถูกไล่ออกทันที และในกรณีนี้จะไม่มีการคืนเงินใดๆ ทั้งสิ้น</w:t>
      </w:r>
    </w:p>
    <w:p>
      <w:pPr>
        <w:spacing w:after="40"/>
      </w:pPr>
      <w:r>
        <w:rPr>
          <w:sz w:val="21"/>
          <w:szCs w:val="21"/>
        </w:rPr>
        <w:t xml:space="preserve">.</w:t>
      </w:r>
    </w:p>
    <w:p>
      <w:pPr>
        <w:spacing w:after="40"/>
      </w:pPr>
      <w:r>
        <w:rPr>
          <w:sz w:val="21"/>
          <w:szCs w:val="21"/>
        </w:rPr>
        <w:t xml:space="preserve">การพักรวมกันระหว่างชายและหญิงในหอพักโดยไม่ได้รับอนุญาตจากโรงเรียน</w:t>
      </w:r>
    </w:p>
    <w:p>
      <w:pPr>
        <w:spacing w:after="40"/>
      </w:pPr>
      <w:r>
        <w:rPr>
          <w:sz w:val="21"/>
          <w:szCs w:val="21"/>
        </w:rPr>
        <w:t xml:space="preserve">การใช้ความรุนแรงหรือการจงใจทำลายทรัพย์สินทั้งภายในและภายนอกโรงเรียน</w:t>
      </w:r>
    </w:p>
    <w:p>
      <w:pPr>
        <w:spacing w:after="40"/>
      </w:pPr>
      <w:r>
        <w:rPr>
          <w:sz w:val="21"/>
          <w:szCs w:val="21"/>
        </w:rPr>
        <w:t xml:space="preserve">การเผยแพร่ข้อมูลเท็จ ใส่ร้ายป้ายสี หรือปลุกปั่น โดยปราศจากข้อเท็จจริงที่เป็นกลาง</w:t>
      </w:r>
    </w:p>
    <w:p>
      <w:pPr>
        <w:spacing w:after="40"/>
      </w:pPr>
      <w:r>
        <w:rPr>
          <w:sz w:val="21"/>
          <w:szCs w:val="21"/>
        </w:rPr>
        <w:t xml:space="preserve">กรณีที่มีคำพูดหรือพฤติกรรมดูหมิ่น หรือใช้ความรุนแรงต่อครูผู้สอนหรือพนักงาน</w:t>
      </w:r>
    </w:p>
    <w:p>
      <w:pPr>
        <w:spacing w:after="40"/>
      </w:pPr>
      <w:r>
        <w:rPr>
          <w:sz w:val="21"/>
          <w:szCs w:val="21"/>
        </w:rPr>
        <w:t xml:space="preserve">การขโมยทรัพย์สินของผู้อื่น</w:t>
      </w:r>
    </w:p>
    <w:p>
      <w:pPr>
        <w:spacing w:after="40"/>
      </w:pPr>
      <w:r>
        <w:rPr>
          <w:sz w:val="21"/>
          <w:szCs w:val="21"/>
        </w:rPr>
        <w:t xml:space="preserve">การพาบุคคลภายนอกเข้ามาในโรงเรียนหรือหอพัก หรือให้ที่พักและอาหารโดยไม่ได้รับอนุญาต</w:t>
      </w:r>
    </w:p>
    <w:p>
      <w:pPr>
        <w:spacing w:after="40"/>
      </w:pPr>
      <w:r>
        <w:rPr>
          <w:sz w:val="21"/>
          <w:szCs w:val="21"/>
        </w:rPr>
        <w:t xml:space="preserve">กรณีที่จงใจก่อให้เกิดความเสียหายแก่โรงเรียน</w:t>
      </w:r>
    </w:p>
    <w:p>
      <w:pPr>
        <w:spacing w:after="40"/>
      </w:pPr>
      <w:r>
        <w:rPr>
          <w:sz w:val="21"/>
          <w:szCs w:val="21"/>
        </w:rPr>
        <w:t xml:space="preserve">การฝ่าฝืนกฎหมายฟิลิปปินส์ และถูกตำรวจจับกุม คุมขัง หรือควบคุมตัวอันเนื่องมาจากการฝ่าฝืนดังกล่าว</w:t>
      </w:r>
    </w:p>
    <w:p>
      <w:pPr>
        <w:spacing w:after="40"/>
      </w:pPr>
      <w:r>
        <w:rPr>
          <w:sz w:val="21"/>
          <w:szCs w:val="21"/>
        </w:rPr>
        <w:t xml:space="preserve">ผู้ที่ก่อเหตุอาละวาดขณะเมาสุรา ใช้ความรุนแรง หรือมีส่วนร่วมอย่างจริงจังในเหตุการณ์ดังกล่าว</w:t>
      </w:r>
    </w:p>
    <w:p>
      <w:pPr>
        <w:spacing w:after="40"/>
      </w:pPr>
      <w:r>
        <w:rPr>
          <w:sz w:val="21"/>
          <w:szCs w:val="21"/>
        </w:rPr>
        <w:t xml:space="preserve">การทำลายเอกสารทางการที่ติดประกาศไว้</w:t>
      </w:r>
    </w:p>
    <w:p>
      <w:pPr>
        <w:spacing w:after="40"/>
      </w:pPr>
      <w:r>
        <w:rPr>
          <w:sz w:val="21"/>
          <w:szCs w:val="21"/>
        </w:rPr>
        <w:t xml:space="preserve">ผู้ที่คัดลอกกุญแจโดยไม่ได้รับอนุญาตเพื่อนำไปใช้หรือให้ผู้อื่นยืม</w:t>
      </w:r>
    </w:p>
    <w:p>
      <w:pPr>
        <w:spacing w:after="40"/>
      </w:pPr>
      <w:r>
        <w:rPr>
          <w:sz w:val="21"/>
          <w:szCs w:val="21"/>
        </w:rPr>
        <w:t xml:space="preserve">ผู้ที่ดื่มสุรา เล่นการพนัน หรือใช้สารเสพติดในทางที่ผิดภายในโรงเรียน (รวมถึงหอพัก)</w:t>
      </w:r>
    </w:p>
    <w:p>
      <w:pPr>
        <w:spacing w:after="40"/>
      </w:pPr>
      <w:r>
        <w:rPr>
          <w:sz w:val="21"/>
          <w:szCs w:val="21"/>
        </w:rPr>
        <w:t xml:space="preserve">ผู้ที่เข้าไปในห้องพักของเพศตรงข้ามโดยไม่ได้รับอนุญาตจากโรงเรียน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นอกเหนือจากที่ระบุไว้นี้ ให้เป็นไปตามการตัดสินใจภายในของโรงเรียนสอนภาษา HANA และปัญหาทางกฎหมายหรือการฟ้องร้องทั้งหมดถือเป็นสิทธิ์ของทางโรงเรียนในการดำเนินการ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5. การชดใช้ค่าเสียหายและการชดเชย การขยายระยะเวลา การพักเพิ่มเติม และการสูญหาย</w:t>
      </w:r>
    </w:p>
    <w:p>
      <w:pPr>
        <w:spacing w:after="40"/>
      </w:pPr>
      <w:r>
        <w:rPr>
          <w:sz w:val="21"/>
          <w:szCs w:val="21"/>
        </w:rPr>
        <w:t xml:space="preserve">- ผู้ที่ทำให้สิ่งอำนวยความสะดวกหรือเครื่องใช้ในหอพักเสียหาย จะต้องชดใช้ค่าเสียหายตามจำนวนที่กำหนด</w:t>
      </w:r>
    </w:p>
    <w:p>
      <w:pPr>
        <w:spacing w:after="40"/>
      </w:pPr>
      <w:r>
        <w:rPr>
          <w:sz w:val="21"/>
          <w:szCs w:val="21"/>
        </w:rPr>
        <w:t xml:space="preserve">- ในวันที่เช็คเอาต์ นักเรียนมีหน้าที่ต้องให้เจ้าหน้าที่ตรวจสอบเครื่องใช้และอุปกรณ์ต่างๆ ในห้องพัก</w:t>
      </w:r>
    </w:p>
    <w:p>
      <w:pPr>
        <w:spacing w:after="40"/>
      </w:pPr>
      <w:r>
        <w:rPr>
          <w:sz w:val="21"/>
          <w:szCs w:val="21"/>
        </w:rPr>
        <w:t xml:space="preserve">(สามารถขอคืนเงินมัดจำได้หลังจากแมเนเจอร์ตรวจสอบสภาพห้องพักเรียบร้อยแล้ว)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- หากต้องการขยายระยะเวลาเรียนภาษา จะต้องแจ้งที่ออฟฟิศของโรงเรียนล่วงหน้าอย่างน้อย 2 สัปดาห์ก่อนสิ้นสุดระยะเวลาเรียน</w:t>
      </w:r>
    </w:p>
    <w:p>
      <w:pPr>
        <w:spacing w:after="40"/>
      </w:pPr>
      <w:r>
        <w:rPr>
          <w:sz w:val="21"/>
          <w:szCs w:val="21"/>
        </w:rPr>
        <w:t xml:space="preserve"> (แม้จะแจ้งล่วงหน้าก่อน 2 สัปดาห์ แต่หากโรงเรียนไม่มีที่ว่าง ก็ไม่สามารถขอขยายระยะเวลาเรียนได้), </w:t>
      </w:r>
    </w:p>
    <w:p>
      <w:pPr>
        <w:spacing w:after="40"/>
      </w:pPr>
      <w:r>
        <w:rPr>
          <w:sz w:val="21"/>
          <w:szCs w:val="21"/>
        </w:rPr>
        <w:t xml:space="preserve">- ระยะเวลาเรียนคำนวณเป็นรายสัปดาห์ โดยการเรียนจะสิ้นสุดในวันศุกร์ของสัปดาห์สุดท้าย และต้องเช็คเอาต์ก่อนเวลา 13:00 น. ของวันเสาร์ </w:t>
      </w:r>
    </w:p>
    <w:p>
      <w:pPr>
        <w:spacing w:after="40"/>
      </w:pPr>
      <w:r>
        <w:rPr>
          <w:sz w:val="21"/>
          <w:szCs w:val="21"/>
        </w:rPr>
        <w:t xml:space="preserve">- หากมีความจำเป็นต้องพักในหอพักเพิ่มเติมเนื่องจากเหตุสุดวิสัย เช่น เที่ยวบิน สามารถปรึกษากับแมเนเจอร์ และหากหอพักมีที่ว่างเพียงพอ ก็สามารถพักเพิ่มได้โดยชำระค่าใช้จ่ายเพิ่มเติม </w:t>
      </w:r>
    </w:p>
    <w:p>
      <w:pPr>
        <w:spacing w:after="40"/>
      </w:pPr>
      <w:r>
        <w:rPr>
          <w:sz w:val="21"/>
          <w:szCs w:val="21"/>
        </w:rPr>
        <w:t xml:space="preserve">- ค่าใช้จ่ายเพิ่มเติม: ห้องทั่วไป 1,200 เปโซ / ห้องครอบครัว 1,500 เปโซ (ถึงเที่ยงคืนวันเสาร์), ห้องทั่วไป 1,500 เปโซ / ห้องครอบครัว 2,000 เปโซ (ถึงเวลา 13:00 น. ของวันถัดไป ราคารวมค่าอาหาร). </w:t>
      </w:r>
    </w:p>
    <w:p>
      <w:pPr>
        <w:spacing w:after="40"/>
      </w:pPr>
      <w:r>
        <w:rPr>
          <w:sz w:val="21"/>
          <w:szCs w:val="21"/>
        </w:rPr>
        <w:t xml:space="preserve">- ในช่วงระยะเวลาพักเพิ่มเติม ห้องพักอาจมีการเปลี่ยนแปลงได้</w:t>
      </w:r>
    </w:p>
    <w:p>
      <w:pPr>
        <w:spacing w:after="40"/>
      </w:pPr>
      <w:r>
        <w:rPr>
          <w:sz w:val="21"/>
          <w:szCs w:val="21"/>
        </w:rPr>
        <w:t xml:space="preserve">- เนื่องจากในช่วงบ่ายวันเสาร์จะมีนักเรียนใหม่เข้ามาพักเป็นจำนวนมาก จึงจำเป็นต้องเตรียมห้องให้พร้อม จึงขอความเข้าใจในมาตรการนี้ด้วย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- นักเรียนต้องเก็บรักษาของมีค่าและเงินสดของตนเองอย่างระมัดระวังเพื่อไม่ให้สูญหาย และเป็นผู้รับผิดชอบทรัพย์สินส่วนตัวด้วยตนเอง นอกจากนี้ เมื่อออกไปข้างนอกหรือเดินทางท่องเที่ยว ควรระมัดระวังดูแลทรัพย์สินของตนเองด้วย </w:t>
      </w:r>
    </w:p>
    <w:p>
      <w:pPr>
        <w:spacing w:after="40"/>
      </w:pPr>
      <w:r>
        <w:rPr>
          <w:sz w:val="21"/>
          <w:szCs w:val="21"/>
        </w:rPr>
        <w:t xml:space="preserve">- โดยเฉพาะในช่วงเทศกาลคริสต์มาส ควรหลีกเลี่ยงการใช้ไตรซิเคิล (รถสามล้อ) ในช่วงกลางคืน และควรใช้บริการแท็กซี่แทน</w:t>
      </w:r>
    </w:p>
    <w:p>
      <w:pPr>
        <w:spacing w:after="40"/>
      </w:pPr>
      <w:r>
        <w:rPr>
          <w:sz w:val="21"/>
          <w:szCs w:val="21"/>
        </w:rPr>
        <w:t xml:space="preserve">- ในช่วงกลางวันสำหรับระยะทางใกล้ การใช้ไตรซิเคิลจะสะดวก แต่สำหรับระยะทางไกลหรือช่วงกลางคืน ควรใช้บริการแท็กซี่เพื่อความปลอดภัยของนักเรียนเอง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7. ระเบียบการคืนเงิน</w:t>
      </w:r>
    </w:p>
    <w:p>
      <w:pPr>
        <w:spacing w:after="40"/>
      </w:pPr>
      <w:r>
        <w:rPr>
          <w:sz w:val="21"/>
          <w:szCs w:val="21"/>
        </w:rPr>
        <w:t xml:space="preserve">- การขอคืนเงินจะต้องมีเหตุผลอันสมควร กรุณากรอกแบบฟอร์มขอคืนเงินเมื่อยื่นคำร้อง </w:t>
      </w:r>
    </w:p>
    <w:p>
      <w:pPr>
        <w:spacing w:after="40"/>
      </w:pPr>
      <w:r>
        <w:rPr>
          <w:sz w:val="21"/>
          <w:szCs w:val="21"/>
        </w:rPr>
        <w:t xml:space="preserve">A. ก่อนเดินทางออกนอกประเทศ </w:t>
      </w:r>
    </w:p>
    <w:p>
      <w:pPr>
        <w:spacing w:after="40"/>
      </w:pPr>
      <w:r>
        <w:rPr>
          <w:sz w:val="21"/>
          <w:szCs w:val="21"/>
        </w:rPr>
        <w:t xml:space="preserve">- ยกเลิกก่อนวันเริ่มเรียนตั้งแต่ 1 เดือน (30 วัน~) ขึ้นไป: คืนเงินเต็มจำนวน ยกเว้นค่าสมัครและเงินมัดจำ</w:t>
      </w:r>
    </w:p>
    <w:p>
      <w:pPr>
        <w:spacing w:after="40"/>
      </w:pPr>
      <w:r>
        <w:rPr>
          <w:sz w:val="21"/>
          <w:szCs w:val="21"/>
        </w:rPr>
        <w:t xml:space="preserve">- ยกเลิกก่อนวันเริ่มเรียน 2 สัปดาห์ (14~29 วัน): คืนเงินหลังหักค่าสมัครและเงินมัดจำ พร้อมหักเพิ่มเติม 200,000 วอนต่อคน</w:t>
      </w:r>
    </w:p>
    <w:p>
      <w:pPr>
        <w:spacing w:after="40"/>
      </w:pPr>
      <w:r>
        <w:rPr>
          <w:sz w:val="21"/>
          <w:szCs w:val="21"/>
        </w:rPr>
        <w:t xml:space="preserve">- ยกเลิกก่อนวันเริ่มเรียน 1 สัปดาห์ (7~13 วัน): คืนเงินหลังหักค่าสมัคร เงินมัดจำ และค่าหอพัก 2 สัปดาห์</w:t>
      </w:r>
    </w:p>
    <w:p>
      <w:pPr>
        <w:spacing w:after="40"/>
      </w:pPr>
      <w:r>
        <w:rPr>
          <w:sz w:val="21"/>
          <w:szCs w:val="21"/>
        </w:rPr>
        <w:t xml:space="preserve">- ยกเลิกก่อนวันเริ่มเรียน (1~6 วัน): คืนเงินหลังหักค่าสมัคร เงินมัดจำ และค่าเรียน 2 สัปดาห์ (ค่าเล่าเรียน + ค่าหอพัก) </w:t>
      </w:r>
    </w:p>
    <w:p>
      <w:pPr>
        <w:spacing w:after="40"/>
      </w:pPr>
      <w:r>
        <w:rPr>
          <w:sz w:val="21"/>
          <w:szCs w:val="21"/>
        </w:rPr>
        <w:t xml:space="preserve">B. หลังเดินทางออกนอกประเทศ </w:t>
      </w:r>
    </w:p>
    <w:p>
      <w:pPr>
        <w:spacing w:after="40"/>
      </w:pPr>
      <w:r>
        <w:rPr>
          <w:sz w:val="21"/>
          <w:szCs w:val="21"/>
        </w:rPr>
        <w:t xml:space="preserve">- หากยื่นขอคืนเงินภายในระยะเวลา 50% แรกของระยะเวลาทั้งหมด (นับหลังจากเดินทางมาถึงหอพัก) จะได้รับคืนเงิน 50% ของค่าใช้จ่ายที่เหลืออยู่ </w:t>
      </w:r>
    </w:p>
    <w:p>
      <w:pPr>
        <w:spacing w:after="40"/>
      </w:pPr>
      <w:r>
        <w:rPr>
          <w:sz w:val="21"/>
          <w:szCs w:val="21"/>
        </w:rPr>
        <w:t xml:space="preserve">- หลังพ้นระยะเวลา 50% ของระยะเวลาทั้งหมด (นับหลังจากเดินทางมาถึงหอพัก) จะไม่สามารถขอคืนเงินได้ </w:t>
      </w:r>
    </w:p>
    <w:p>
      <w:pPr>
        <w:spacing w:after="40"/>
      </w:pPr>
      <w:r>
        <w:rPr>
          <w:sz w:val="21"/>
          <w:szCs w:val="21"/>
        </w:rPr>
        <w:t xml:space="preserve">- ในกรณีที่ต้องยกเลิกโดยหลีกเลี่ยงไม่ได้ เนื่องจากการเจ็บป่วยของตนเอง หรือการเจ็บป่วยร้ายแรง/การเสียชีวิตของสมาชิกในครอบครัวสายตรง จะสามารถขอคืนเงิน 50% ของค่าเรียนที่เหลืออยู่ได้ โดยไม่คำนึงถึงช่วงเวลาที่แจ้งยกเลิกในครั้งแรก (ทั้งนี้ ต้องยื่นเอกสารรับรองข้อเท็จจริงหรือเอกสารที่เกี่ยวข้องเป็นลายลักษณ์อักษร) </w:t>
      </w:r>
    </w:p>
    <w:p>
      <w:pPr>
        <w:spacing w:after="40"/>
      </w:pPr>
      <w:r>
        <w:rPr>
          <w:sz w:val="21"/>
          <w:szCs w:val="21"/>
        </w:rPr>
        <w:t xml:space="preserve">- ไม่สามารถโอนหรือขายสิทธิ์การเรียนในระยะเวลาที่เหลืออยู่ให้แก่นักเรียนคนอื่นได้</w:t>
      </w:r>
    </w:p>
    <w:p>
      <w:pPr>
        <w:spacing w:after="40"/>
      </w:pPr>
      <w:r>
        <w:rPr>
          <w:sz w:val="21"/>
          <w:szCs w:val="21"/>
        </w:rPr>
        <w:t xml:space="preserve">ไม่ว่าจะเป็นก่อนหรือหลังเดินทางออกนอกประเทศ การคืนเงินทุกกรณีจะสามารถดำเนินการได้เมื่อมีระยะเวลาตั้งแต่ 3 สัปดาห์ขึ้นไปเท่านั้น</w:t>
      </w:r>
    </w:p>
    <w:p>
      <w:pPr>
        <w:spacing w:after="40"/>
      </w:pPr>
      <w:r>
        <w:rPr>
          <w:sz w:val="21"/>
          <w:szCs w:val="21"/>
        </w:rPr>
        <w:t xml:space="preserve">(ค่าเรียนและค่าหอพักในส่วนของ 1-2 สัปดาห์จะไม่สามารถขอคืนเงินได้)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การดำเนินการคืนเงินทั้งหมดจะดำเนินการภายใน 30 วัน และนักเรียนจะได้รับเงินคืนผ่านหน่วยงานที่ดำเนินการสมัครเรียน 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8. ข้อควรระวังและขอบเขตความรับผิดชอบของโรงเรียน</w:t>
      </w:r>
    </w:p>
    <w:p>
      <w:pPr>
        <w:spacing w:after="40"/>
      </w:pPr>
      <w:r>
        <w:rPr>
          <w:sz w:val="21"/>
          <w:szCs w:val="21"/>
        </w:rPr>
        <w:t xml:space="preserve">- ในกรณีที่เกิดความเสียหายแก่นักเรียนอันเนื่องมาจากเหตุสุดวิสัย เช่น ภัยธรรมชาติ ภัยพิบัติ หรือความขัดแย้งต่างๆ ทางโรงเรียนจะไม่รับผิดชอบใดๆ ทั้งสิ้น</w:t>
      </w:r>
    </w:p>
    <w:p>
      <w:pPr>
        <w:spacing w:after="40"/>
      </w:pPr>
      <w:r>
        <w:rPr>
          <w:sz w:val="21"/>
          <w:szCs w:val="21"/>
        </w:rPr>
        <w:t xml:space="preserve">- ทางโรงเรียนจะพยายามอย่างเต็มที่เพื่อความปลอดภัยของนักเรียน และมีหน้าที่ในการประกาศแจ้งข้อมูลเพื่อความปลอดภัย อย่างไรก็ตาม ทางโรงเรียนจะไม่รับผิดชอบต่อความเสียหายต่อชีวิต ทรัพย์สิน หรือความสูญเสียใดๆ ที่เกิดขึ้นจากการไม่ปฏิบัติตามระเบียบ คำแนะนำ หรือประกาศที่โรงเรียนกำหนดขึ้นเพื่อความปลอดภัยของนักเรียน หรือที่เกิดขึ้นจากกิจกรรมส่วนตัวภายนอก (เช่น การเดินทางท่องเที่ยว) เป็นต้น</w:t>
      </w:r>
    </w:p>
    <w:p>
      <w:pPr>
        <w:spacing w:after="40"/>
      </w:pPr>
      <w:r>
        <w:rPr>
          <w:sz w:val="21"/>
          <w:szCs w:val="21"/>
        </w:rPr>
        <w:t xml:space="preserve">- ทางโรงเรียนมีสิทธิ์ในการปรับเปลี่ยนราคา ในกรณีที่อัตราแลกเปลี่ยนเงินตราปรับตัวสูงขึ้น ภาษีปรับตัวสูงขึ้น หรือมีกฎหมายของรัฐบาลหรือเหตุการณ์อื่นใดที่อยู่นอกเหนือการควบคุมของ HANA เกิดขึ้น และมีสิทธิ์ในการเปลี่ยนแปลงวันเปิดเรียน หลักสูตร และโปรแกรมการเรียน หากจำเป็นเพื่อคุณภาพการศึกษาที่ดียิ่งขึ้นสำหรับนักเรียน</w:t>
      </w:r>
    </w:p>
    <w:p>
      <w:pPr>
        <w:spacing w:after="40"/>
      </w:pPr>
      <w:r>
        <w:rPr>
          <w:sz w:val="21"/>
          <w:szCs w:val="21"/>
        </w:rPr>
        <w:t xml:space="preserve">- เมื่อออกไปข้างนอก ไม่ควรพกพาสิ่งของสำคัญ (เช่น หนังสือเดินทาง เงินสดจำนวนมาก เครื่องประดับมีค่า) ติดตัวไปด้วย</w:t>
      </w:r>
    </w:p>
    <w:p>
      <w:pPr>
        <w:spacing w:after="40"/>
      </w:pPr>
      <w:r>
        <w:rPr>
          <w:sz w:val="21"/>
          <w:szCs w:val="21"/>
        </w:rPr>
        <w:t xml:space="preserve">- เมื่อใช้บริการรถจีปนีย์ ควรระมัดระวังบุคคลที่นั่งอยู่รอบข้าง และควรตรวจสอบสิ่งของของตนเองอยู่เสมอ</w:t>
      </w:r>
    </w:p>
    <w:p>
      <w:pPr>
        <w:spacing w:after="40"/>
      </w:pPr>
      <w:r>
        <w:rPr>
          <w:sz w:val="21"/>
          <w:szCs w:val="21"/>
        </w:rPr>
        <w:t xml:space="preserve">- เมื่อออกไปข้างนอก ควรพกพาที่อยู่และเบอร์ติดต่อของโรงเรียนติดตัวไปด้วยเสมอ</w:t>
      </w:r>
    </w:p>
    <w:p>
      <w:pPr>
        <w:spacing w:after="40"/>
      </w:pPr>
      <w:r>
        <w:rPr>
          <w:sz w:val="21"/>
          <w:szCs w:val="21"/>
        </w:rPr>
        <w:t xml:space="preserve">- การถือกระเป๋าสตางค์หรือโทรศัพท์มือถือไว้ในมือขณะเดินอาจตกเป็นเป้าหมายของการกระชากทรัพย์ได้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9. คำแนะนำการใช้บริการโรงพยาบาลและขอบเขตความรับผิดชอบของโรงเรียน</w:t>
      </w:r>
    </w:p>
    <w:p>
      <w:pPr>
        <w:spacing w:after="40"/>
      </w:pPr>
      <w:r>
        <w:rPr>
          <w:sz w:val="21"/>
          <w:szCs w:val="21"/>
        </w:rPr>
        <w:t xml:space="preserve">- นักเรียนต้องดูแลสุขภาพของตนเอง และขอแจ้งให้ทราบว่าทางโรงเรียนจะไม่รับผิดชอบต่อผลลัพธ์ด้านสุขภาพใดๆ ของนักเรียนแต่ละคน</w:t>
      </w:r>
    </w:p>
    <w:p>
      <w:pPr>
        <w:spacing w:after="40"/>
      </w:pPr>
      <w:r>
        <w:rPr>
          <w:sz w:val="21"/>
          <w:szCs w:val="21"/>
        </w:rPr>
        <w:t xml:space="preserve">- หากมีสมาชิกในครอบครัวคนใดคนหนึ่งติดโรคติดต่อ (เช่น มือเท้าปาก อีสุกอีใส และโรคอื่นๆ) สมาชิกในครอบครัวทั้งหมดจะต้องถูกกักตัว</w:t>
      </w:r>
    </w:p>
    <w:p>
      <w:pPr>
        <w:spacing w:after="40"/>
      </w:pPr>
      <w:r>
        <w:rPr>
          <w:sz w:val="21"/>
          <w:szCs w:val="21"/>
        </w:rPr>
        <w:t xml:space="preserve">- ค่าใช้จ่ายในการเดินทางไปโรงพยาบาลเป็นความรับผิดชอบของนักเรียนเอง</w:t>
      </w:r>
    </w:p>
    <w:p>
      <w:pPr>
        <w:spacing w:after="40"/>
      </w:pPr>
      <w:r>
        <w:rPr>
          <w:sz w:val="21"/>
          <w:szCs w:val="21"/>
        </w:rPr>
        <w:t xml:space="preserve">- หากสมัครประกันการเดินทาง นักเรียนสามารถชำระค่ารักษาพยาบาลก่อน แล้วนำใบเสร็จรับเงินและใบรับรองแพทย์กลับไปเรียกร้องค่าใช้จ่ายที่ประเทศเกาหลีได้ (อาจแตกต่างกันไปตามประเภทของประกัน)</w:t>
      </w:r>
    </w:p>
    <w:p>
      <w:pPr>
        <w:spacing w:after="40"/>
      </w:pPr>
      <w:r>
        <w:rPr>
          <w:sz w:val="21"/>
          <w:szCs w:val="21"/>
        </w:rPr>
        <w:t xml:space="preserve">- หากต้องการเข้ารับการรักษาที่โรงพยาบาล สามารถใช้บริการแกร็บแท็กซี่เพื่อเดินทางไปได้อย่างสะดวก (ใช้เวลาประมาณ 10 นาที / ค่าโดยสาร 150 เปโซ) หากต้องการ แมเนเจอร์ของโรงเรียนสามารถเดินทางไปเป็นเพื่อนที่โรงพยาบาลได้ (ค่ารถไป-กลับ 300 เปโซ)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* รายชื่อโรงพยาบาลบริเวณใกล้เคียงโรงเรียน</w:t>
      </w:r>
    </w:p>
    <w:p>
      <w:pPr>
        <w:spacing w:after="40"/>
      </w:pPr>
      <w:r>
        <w:rPr>
          <w:sz w:val="21"/>
          <w:szCs w:val="21"/>
        </w:rPr>
        <w:t xml:space="preserve">1. โรงพยาบาลจุงบู (Jungbu): ตั้งอยู่บริเวณสี่แยกแมคโดนัลด์ ระหว่างทางจากโรงเรียนไปยังโคเรียนทาวน์ มีผู้อำนวยการชาวเกาหลีประจำอยู่ และเปิดให้บริการตลอด 24 ชั่วโมง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2. โรงพยาบาลเบเธสดา (Bethesda): ตั้งอยู่ก่อนถึงสะพานอนูนัส ระหว่างทางจากโรงเรียนไปยังโคเรียนทาวน์ มีเจ้าหน้าที่ชาวเกาหลีประจำอยู่เสมอ และช่วยแปลภาษากับแพทย์ให้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3. โรงพยาบาลเซนต์แคทเธอรีน (St. Catherine): โรงพยาบาลท้องถิ่นที่อยู่ห่างออกไปประมาณ 3 นาที มีแพทย์ชาวฟิลิปปินส์ และเปิดห้องฉุกเฉินตลอด 24 ชั่วโมง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10. ระเบียบสำหรับนักเรียนจูเนียร์</w:t>
      </w:r>
    </w:p>
    <w:p>
      <w:pPr>
        <w:spacing w:after="40"/>
      </w:pPr>
      <w:r>
        <w:rPr>
          <w:sz w:val="21"/>
          <w:szCs w:val="21"/>
        </w:rPr>
        <w:t xml:space="preserve">1. นักเรียนจูเนียร์ทุกคนต้องรักษามารยาทและความเคารพต่อครูผู้สอนอยู่เสมอ นอกจากนี้ หากตรวจพบว่ามีการพูดจาไม่สุภาพ ใช้คำหยาบคาย มีพฤติกรรมรุนแรง หรือกระทำการที่ไม่เหมาะสมต่อพนักงานออฟฟิศคนอื่นหรือเพื่อนนักเรียน จะมีการนัดพบพูดคุยกับผู้ปกครองและผู้อำนวยการ และนักเรียนดังกล่าวจะต้องเขียนจดหมายสำนึกผิด พร้อมทั้งไม่สามารถเข้าเรียนในคาบเรียนกลุ่มนั้นได้เป็นเวลา 1 สัปดาห์</w:t>
      </w:r>
    </w:p>
    <w:p>
      <w:pPr>
        <w:spacing w:after="40"/>
      </w:pPr>
      <w:r>
        <w:rPr>
          <w:sz w:val="21"/>
          <w:szCs w:val="21"/>
        </w:rPr>
        <w:t xml:space="preserve">(บังคับใช้ระเบียบเดียวกันสำหรับคาบเรียนแบบตัวต่อตัว)</w:t>
      </w:r>
    </w:p>
    <w:p>
      <w:pPr>
        <w:spacing w:after="40"/>
      </w:pPr>
      <w:r>
        <w:rPr>
          <w:sz w:val="21"/>
          <w:szCs w:val="21"/>
        </w:rPr>
        <w:t xml:space="preserve">* หากมีพฤติกรรมดังต่อไปนี้เกิดขึ้นในคาบเรียนแบบตัวต่อตัวหรือคาบเรียนกลุ่ม จะได้รับบทลงโทษตามที่ระบุไว้ข้างต้น</w:t>
      </w:r>
    </w:p>
    <w:p>
      <w:pPr>
        <w:spacing w:after="40"/>
      </w:pPr>
      <w:r>
        <w:rPr>
          <w:sz w:val="21"/>
          <w:szCs w:val="21"/>
        </w:rPr>
        <w:t xml:space="preserve">- นักเรียนที่เดินไปมารบกวนการเรียนของนักเรียนคนอื่นในระหว่างคาบเรียน</w:t>
      </w:r>
    </w:p>
    <w:p>
      <w:pPr>
        <w:spacing w:after="40"/>
      </w:pPr>
      <w:r>
        <w:rPr>
          <w:sz w:val="21"/>
          <w:szCs w:val="21"/>
        </w:rPr>
        <w:t xml:space="preserve">- นักเรียนที่ทะเลาะเบาะแว้งในระหว่างคาบเรียน หรือไม่ปฏิบัติตามคำสั่งอันชอบธรรมของครูผู้สอน</w:t>
      </w:r>
    </w:p>
    <w:p>
      <w:pPr>
        <w:spacing w:after="40"/>
      </w:pPr>
      <w:r>
        <w:rPr>
          <w:sz w:val="21"/>
          <w:szCs w:val="21"/>
        </w:rPr>
        <w:t xml:space="preserve">- นักเรียนที่ใช้คำหยาบคาย หรือนักเรียนที่ทะเลาะวิวาท</w:t>
      </w:r>
    </w:p>
    <w:p>
      <w:pPr>
        <w:spacing w:after="40"/>
      </w:pPr>
      <w:r>
        <w:rPr>
          <w:sz w:val="21"/>
          <w:szCs w:val="21"/>
        </w:rPr>
        <w:t xml:space="preserve">- นักเรียนที่ตะโกนเสียงดังโดยไม่จำเป็นในระหว่างคาบเรียน หรือนักเรียนที่ใช้ภาษาอื่นนอกจากภาษาอังกฤษอย่างต่อเนื่องจนรบกวนการเรียน</w:t>
      </w:r>
    </w:p>
    <w:p>
      <w:pPr>
        <w:spacing w:after="40"/>
      </w:pPr>
      <w:r>
        <w:rPr>
          <w:sz w:val="21"/>
          <w:szCs w:val="21"/>
        </w:rPr>
        <w:t xml:space="preserve">1. ห้ามออกไปนอกอาคารโดยเด็ดขาดหากไม่มีพนักงานโรงเรียนหรือผู้ปกครองไปด้วย (เป็นเหตุให้ถูกไล่ออก)</w:t>
      </w:r>
    </w:p>
    <w:p>
      <w:pPr>
        <w:spacing w:after="40"/>
      </w:pPr>
      <w:r>
        <w:rPr>
          <w:sz w:val="21"/>
          <w:szCs w:val="21"/>
        </w:rPr>
        <w:t xml:space="preserve">2. ห้ามออกจากหอพักโดยไม่มีผู้ปกครองไปด้วยหรือไม่ได้รับอนุญาตโดยเด็ดขาด (เป็นเหตุให้ได้รับใบเตือน)</w:t>
      </w:r>
    </w:p>
    <w:p>
      <w:pPr>
        <w:spacing w:after="40"/>
      </w:pPr>
      <w:r>
        <w:rPr>
          <w:sz w:val="21"/>
          <w:szCs w:val="21"/>
        </w:rPr>
        <w:t xml:space="preserve">3. ห้ามนักเรียนจูเนียร์นั่งรถจีปนีย์ แท็กซี่ หรือไตรซิเคิลโดยไม่มีผู้ปกครองไปด้วยโดยเด็ดขาด (เป็นเหตุให้ถูกไล่ออก)</w:t>
      </w:r>
    </w:p>
    <w:p>
      <w:pPr>
        <w:spacing w:after="40"/>
      </w:pPr>
      <w:r>
        <w:rPr>
          <w:sz w:val="21"/>
          <w:szCs w:val="21"/>
        </w:rPr>
        <w:t xml:space="preserve">4. หากมีการก่อความวุ่นวายในหอพักจนเป็นเหตุให้นักเรียนห้องอื่นหรือผู้พักอาศัยแจ้งเรื่อง จะได้รับการตักเตือน</w:t>
      </w:r>
    </w:p>
    <w:p>
      <w:pPr>
        <w:spacing w:after="40"/>
      </w:pPr>
      <w:r>
        <w:rPr>
          <w:sz w:val="21"/>
          <w:szCs w:val="21"/>
        </w:rPr>
        <w:t xml:space="preserve">5. หากดื่มสุรา สูบบุหรี่ เล่นการพนัน หรือใช้สารหลอนประสาทและยาเสพติดภายในหอพัก จะถูกไล่ออกทันที</w:t>
      </w:r>
    </w:p>
    <w:p>
      <w:pPr>
        <w:spacing w:after="40"/>
      </w:pPr>
      <w:r>
        <w:rPr>
          <w:sz w:val="21"/>
          <w:szCs w:val="21"/>
        </w:rPr>
        <w:t xml:space="preserve">6. หากตรวจพบการทะเลาะวิวาทระหว่างนักเรียนจูเนียร์ หรือพฤติกรรมยุยงส่งเสริมให้เกิดการทะเลาะวิวาท จะถูกไล่ออก</w:t>
      </w:r>
    </w:p>
    <w:p>
      <w:pPr>
        <w:spacing w:after="40"/>
      </w:pPr>
      <w:r>
        <w:rPr>
          <w:sz w:val="21"/>
          <w:szCs w:val="21"/>
        </w:rPr>
        <w:t xml:space="preserve">7. ห้ามมีการทำธุรกรรมเรื่องเงินระหว่างนักเรียนจูเนียร์โดยเด็ดขาด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8. หากมีการทำธุรกรรมเรื่องเงินระหว่างครูผู้สอนกับนักเรียนจูเนียร์ ครูผู้สอนจะถูกให้ออกจากงานทันที และนักเรียนจะถูกไล่ออกทันทีเช่นกัน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* ข้อมูลเพิ่มเติม</w:t>
      </w:r>
    </w:p>
    <w:p>
      <w:pPr>
        <w:spacing w:after="40"/>
      </w:pPr>
      <w:r>
        <w:rPr>
          <w:sz w:val="21"/>
          <w:szCs w:val="21"/>
        </w:rPr>
        <w:t xml:space="preserve">* หากเขียนรีวิวการเรียน จะได้รับสิทธิประโยชน์เป็นค่ารถแท็กซี่ไปสนามบิน สำหรับผู้ที่สนใจ กรุณาส่งรีวิวการเรียนภายในวันพฤหัสบดีของสัปดาห์ที่สำเร็จการศึกษา หรือภายใน 1 สัปดาห์ก่อนสำเร็จการศึกษา (ความยาวประมาณ 1 หน้าครึ่งของกระดาษ A4) หลังจากเขียนเสร็จแล้ว กรุณาส่งให้แมเนเจอร์พร้อมรูปภาพ 5 รูป ขอขอบคุณล่วงหน้า สำหรับผู้ที่ขยายระยะเวลาเรียน จำเป็นต้องเขียนรีวิวการเรียนด้วยเช่นกัน </w:t>
      </w:r>
    </w:p>
    <w:p>
      <w:pPr>
        <w:spacing w:after="40"/>
      </w:pPr>
      <w:r>
        <w:rPr>
          <w:sz w:val="21"/>
          <w:szCs w:val="21"/>
        </w:rPr>
        <w:t xml:space="preserve">* พิธีสำเร็จการศึกษาจะจัดขึ้นทุกวันพฤหัสบดี เวลา 12:30 น.</w:t>
      </w:r>
    </w:p>
    <w:p>
      <w:pPr>
        <w:spacing w:after="40"/>
      </w:pPr>
      <w:r>
        <w:rPr>
          <w:sz w:val="21"/>
          <w:szCs w:val="21"/>
        </w:rPr>
        <w:t xml:space="preserve">* หลังสำเร็จการศึกษา กรุณาเช็คเอาต์ภายในเวลา 12:00 น. ของเที่ยงวัน สำหรับผู้ที่ต้องการพักในหอพักเพิ่มเติม</w:t>
      </w:r>
    </w:p>
    <w:p>
      <w:pPr>
        <w:spacing w:after="40"/>
      </w:pPr>
      <w:r>
        <w:rPr>
          <w:sz w:val="21"/>
          <w:szCs w:val="21"/>
        </w:rPr>
        <w:t xml:space="preserve"> (หลังจากปรึกษากับแมเนเจอร์ และเฉพาะกรณีที่มีห้องว่างเท่านั้น) จะต้องชำระค่าใช้จ่ายเพิ่มเติม </w:t>
      </w:r>
    </w:p>
    <w:p>
      <w:pPr>
        <w:spacing w:after="40"/>
      </w:pPr>
      <w:r>
        <w:rPr>
          <w:sz w:val="21"/>
          <w:szCs w:val="21"/>
        </w:rPr>
        <w:t xml:space="preserve">* เฟซบุ๊ก - ค้นหา HANA ACADEMY แล้วกด “ถูกใจ” ด้วยนะคะ~~~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HANA ไม่รับผิดชอบต่อสถานการณ์หรืออุบัติเหตุใดๆ ที่เกิดขึ้นจากการฝ่าฝืนเนื้อหาที่ระบุไว้ในเอกสารฉบับนี้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HANA มีสิทธิ์ในการเปลี่ยนแปลงครูผู้สอนของนักเรียนทุกคน และนักเรียนต้องปฏิบัติตาม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นอกเหนือจากที่ระบุไว้นี้ ให้เป็นไปตามระเบียบข้อบังคับของโรงเรียน และปัญหาทางกฎหมายหรือการฟ้องร้องทั้งหมดถือเป็นสิทธิ์ของทางโรงเรียนในการดำเนินการ 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นักเรียนทุกคนต้องลงลายมือชื่อรับทราบระเบียบข้อบังคับของ HANA ก่อนเริ่มหลักสูตร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ข้าพเจ้า                 ได้อ่านและตกลงยอมรับตามระเบียบข้อบังคับข้างต้น พร้อมทั้งยินยอมลงลายมือชื่อรับทราบ</w:t>
      </w:r>
    </w:p>
    <w:p>
      <w:r>
        <w:t xml:space="preserve"/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วันที่:  </w:t>
      </w:r>
    </w:p>
    <w:p>
      <w:pPr>
        <w:spacing w:after="40"/>
      </w:pPr>
      <w:r>
        <w:rPr>
          <w:sz w:val="21"/>
          <w:szCs w:val="21"/>
        </w:rPr>
        <w:t xml:space="preserve">ผู้ลงนาม:                         (ลายมือชื่อ)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2026-08-12T04:28:04.731Z</dcterms:created>
  <dcterms:modified xsi:type="dcterms:W3CDTF">2026-08-12T04:28:04.731Z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